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8" w:rsidRPr="008D7285" w:rsidRDefault="00FD77E5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-746018</wp:posOffset>
            </wp:positionV>
            <wp:extent cx="6272491" cy="2381061"/>
            <wp:effectExtent l="38100" t="228600" r="0" b="972185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6">
                      <a:alphaModFix amt="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491" cy="2381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4F1BC4"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4856844</wp:posOffset>
            </wp:positionH>
            <wp:positionV relativeFrom="paragraph">
              <wp:posOffset>-720090</wp:posOffset>
            </wp:positionV>
            <wp:extent cx="5097101" cy="2579784"/>
            <wp:effectExtent l="0" t="0" r="8890" b="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60" cy="259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98"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MENU’ PRANZO </w:t>
      </w:r>
    </w:p>
    <w:tbl>
      <w:tblPr>
        <w:tblStyle w:val="Grigliatabella"/>
        <w:tblpPr w:leftFromText="141" w:rightFromText="141" w:vertAnchor="text" w:horzAnchor="margin" w:tblpXSpec="center" w:tblpY="2419"/>
        <w:tblW w:w="16302" w:type="dxa"/>
        <w:tblLayout w:type="fixed"/>
        <w:tblLook w:val="04A0"/>
      </w:tblPr>
      <w:tblGrid>
        <w:gridCol w:w="2596"/>
        <w:gridCol w:w="2333"/>
        <w:gridCol w:w="2576"/>
        <w:gridCol w:w="2317"/>
        <w:gridCol w:w="2331"/>
        <w:gridCol w:w="2312"/>
        <w:gridCol w:w="1837"/>
      </w:tblGrid>
      <w:tr w:rsidR="00BE1174" w:rsidTr="00BE1174">
        <w:trPr>
          <w:trHeight w:val="277"/>
        </w:trPr>
        <w:tc>
          <w:tcPr>
            <w:tcW w:w="2596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LUNEDI’</w:t>
            </w:r>
          </w:p>
        </w:tc>
        <w:tc>
          <w:tcPr>
            <w:tcW w:w="2333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MARTEDI’</w:t>
            </w:r>
          </w:p>
        </w:tc>
        <w:tc>
          <w:tcPr>
            <w:tcW w:w="2576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MERCOLEDI’</w:t>
            </w:r>
          </w:p>
        </w:tc>
        <w:tc>
          <w:tcPr>
            <w:tcW w:w="2317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GIOVEDI’</w:t>
            </w:r>
          </w:p>
        </w:tc>
        <w:tc>
          <w:tcPr>
            <w:tcW w:w="2331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VENERDI’</w:t>
            </w:r>
          </w:p>
        </w:tc>
        <w:tc>
          <w:tcPr>
            <w:tcW w:w="2312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SABATO</w:t>
            </w:r>
          </w:p>
        </w:tc>
        <w:tc>
          <w:tcPr>
            <w:tcW w:w="1837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DOMENICA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1A1ED7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</w:t>
            </w:r>
            <w:proofErr w:type="spellStart"/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bio</w:t>
            </w:r>
            <w:r w:rsidR="001D4801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alla</w:t>
            </w:r>
            <w:proofErr w:type="spellEnd"/>
            <w:r w:rsidR="001D4801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crema di </w:t>
            </w:r>
            <w:r w:rsidR="001D4801"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peperoni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3" w:type="dxa"/>
          </w:tcPr>
          <w:p w:rsidR="00BE1174" w:rsidRPr="001A1ED7" w:rsidRDefault="00C673C3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bio al </w:t>
            </w: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ragù bianco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1-9</w:t>
            </w:r>
          </w:p>
        </w:tc>
        <w:tc>
          <w:tcPr>
            <w:tcW w:w="2576" w:type="dxa"/>
          </w:tcPr>
          <w:p w:rsidR="00BE1174" w:rsidRPr="001A1ED7" w:rsidRDefault="0058193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</w:t>
            </w:r>
            <w:proofErr w:type="spellStart"/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bio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pomodoro</w:t>
            </w:r>
            <w:proofErr w:type="spellEnd"/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 xml:space="preserve"> e basilico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1-9</w:t>
            </w:r>
          </w:p>
        </w:tc>
        <w:tc>
          <w:tcPr>
            <w:tcW w:w="2317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bio alla </w:t>
            </w:r>
            <w:proofErr w:type="spellStart"/>
            <w:r w:rsidR="00E20636"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sorre</w:t>
            </w:r>
            <w:r w:rsidR="00E20636"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ntina</w:t>
            </w:r>
            <w:proofErr w:type="spellEnd"/>
            <w:r w:rsidR="00E20636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1-7</w:t>
            </w:r>
          </w:p>
        </w:tc>
        <w:tc>
          <w:tcPr>
            <w:tcW w:w="2331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io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zucca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</w:t>
            </w: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gorgonzola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1-7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bio al </w:t>
            </w: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ragù di pollo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1-9</w:t>
            </w:r>
          </w:p>
        </w:tc>
        <w:tc>
          <w:tcPr>
            <w:tcW w:w="1837" w:type="dxa"/>
          </w:tcPr>
          <w:p w:rsidR="00BE1174" w:rsidRPr="001A1ED7" w:rsidRDefault="00AD425F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Lasagne al ragù</w:t>
            </w:r>
            <w:r w:rsidR="00BE1174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1-3-7-9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1A1ED7" w:rsidRDefault="001D480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Riso basmati </w:t>
            </w: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zafferano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</w:t>
            </w:r>
            <w:r w:rsidRPr="001A1ED7">
              <w:rPr>
                <w:rFonts w:ascii="Arial" w:hAnsi="Arial" w:cs="Arial"/>
                <w:bCs/>
                <w:color w:val="A66500"/>
                <w:sz w:val="18"/>
                <w:szCs w:val="18"/>
              </w:rPr>
              <w:t>pollo</w:t>
            </w:r>
          </w:p>
        </w:tc>
        <w:tc>
          <w:tcPr>
            <w:tcW w:w="2333" w:type="dxa"/>
          </w:tcPr>
          <w:p w:rsidR="00BE1174" w:rsidRPr="001A1ED7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</w:t>
            </w:r>
            <w:proofErr w:type="spellStart"/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bio</w:t>
            </w:r>
            <w:r w:rsidR="002B7407"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cacio</w:t>
            </w:r>
            <w:proofErr w:type="spellEnd"/>
            <w:r w:rsidR="002B7407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pepe 1-7</w:t>
            </w:r>
          </w:p>
        </w:tc>
        <w:tc>
          <w:tcPr>
            <w:tcW w:w="2576" w:type="dxa"/>
          </w:tcPr>
          <w:p w:rsidR="00BE1174" w:rsidRPr="001A1ED7" w:rsidRDefault="004444F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Gnocchi al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pesto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1-</w:t>
            </w:r>
            <w:r w:rsidR="00A21019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3-5-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7-8</w:t>
            </w:r>
          </w:p>
        </w:tc>
        <w:tc>
          <w:tcPr>
            <w:tcW w:w="2317" w:type="dxa"/>
          </w:tcPr>
          <w:p w:rsidR="00BE1174" w:rsidRPr="001A1ED7" w:rsidRDefault="00DF234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Risotto ai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 xml:space="preserve">funghi </w:t>
            </w:r>
            <w:r w:rsidR="00795261"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9</w:t>
            </w:r>
          </w:p>
        </w:tc>
        <w:tc>
          <w:tcPr>
            <w:tcW w:w="2331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Spaghetti </w:t>
            </w:r>
            <w:proofErr w:type="spellStart"/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bio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aglio</w:t>
            </w:r>
            <w:proofErr w:type="spellEnd"/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 xml:space="preserve"> olio e peperoncino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Cous-cous di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verdure</w:t>
            </w:r>
            <w:r w:rsidR="00795261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Pasta bio all’</w:t>
            </w: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arrabbiata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1A1ED7" w:rsidRDefault="001D480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388600"/>
                <w:sz w:val="18"/>
                <w:szCs w:val="18"/>
              </w:rPr>
              <w:t xml:space="preserve">Minestrone di verdure  </w:t>
            </w:r>
            <w:r w:rsidR="00BE1174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33" w:type="dxa"/>
          </w:tcPr>
          <w:p w:rsidR="00BE1174" w:rsidRPr="001A1ED7" w:rsidRDefault="00FC60F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Crema di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cavolo nero9</w:t>
            </w:r>
          </w:p>
        </w:tc>
        <w:tc>
          <w:tcPr>
            <w:tcW w:w="2576" w:type="dxa"/>
          </w:tcPr>
          <w:p w:rsidR="00BE1174" w:rsidRPr="001A1ED7" w:rsidRDefault="0058193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Crema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 xml:space="preserve">di porri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17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Crema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di piselli</w:t>
            </w:r>
          </w:p>
        </w:tc>
        <w:tc>
          <w:tcPr>
            <w:tcW w:w="2331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Crema di 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carote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Zuppa di farro 1-9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Pasta e</w:t>
            </w: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 xml:space="preserve"> fagioli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1-9</w:t>
            </w:r>
          </w:p>
        </w:tc>
      </w:tr>
      <w:tr w:rsidR="00BE1174" w:rsidTr="00BE1174">
        <w:trPr>
          <w:trHeight w:val="383"/>
        </w:trPr>
        <w:tc>
          <w:tcPr>
            <w:tcW w:w="2596" w:type="dxa"/>
          </w:tcPr>
          <w:p w:rsidR="00BE1174" w:rsidRPr="001A1ED7" w:rsidRDefault="001D480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Omelette</w:t>
            </w: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cotto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</w:t>
            </w: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mozzarella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3,7</w:t>
            </w:r>
          </w:p>
        </w:tc>
        <w:tc>
          <w:tcPr>
            <w:tcW w:w="2333" w:type="dxa"/>
          </w:tcPr>
          <w:p w:rsidR="00BE1174" w:rsidRPr="001A1ED7" w:rsidRDefault="004444F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BF8F00" w:themeColor="accent4" w:themeShade="BF"/>
                <w:sz w:val="18"/>
                <w:szCs w:val="18"/>
              </w:rPr>
              <w:t>Tacchino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arrosto</w:t>
            </w:r>
          </w:p>
        </w:tc>
        <w:tc>
          <w:tcPr>
            <w:tcW w:w="2576" w:type="dxa"/>
          </w:tcPr>
          <w:p w:rsidR="00BE1174" w:rsidRPr="001A1ED7" w:rsidRDefault="00EA78F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Spezzatino di maiale con olive e patate</w:t>
            </w:r>
          </w:p>
        </w:tc>
        <w:tc>
          <w:tcPr>
            <w:tcW w:w="2317" w:type="dxa"/>
          </w:tcPr>
          <w:p w:rsidR="00BE1174" w:rsidRPr="001A1ED7" w:rsidRDefault="00076795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Crostone di </w:t>
            </w:r>
            <w:r w:rsidRPr="001A1ED7">
              <w:rPr>
                <w:rFonts w:ascii="Arial" w:hAnsi="Arial" w:cs="Arial"/>
                <w:bCs/>
                <w:color w:val="FFD966" w:themeColor="accent4" w:themeTint="99"/>
                <w:sz w:val="18"/>
                <w:szCs w:val="18"/>
              </w:rPr>
              <w:t>polenta</w:t>
            </w:r>
            <w:r w:rsidR="00D60770"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speck</w:t>
            </w:r>
            <w:r w:rsidR="00D60770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</w:t>
            </w:r>
            <w:r w:rsidR="00D60770"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brie</w:t>
            </w:r>
            <w:r w:rsidR="00D60770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2331" w:type="dxa"/>
          </w:tcPr>
          <w:p w:rsidR="00BE1174" w:rsidRPr="001A1ED7" w:rsidRDefault="00DF234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Hamburger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piastra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>Roast-beef</w:t>
            </w:r>
            <w:proofErr w:type="spellEnd"/>
          </w:p>
        </w:tc>
        <w:tc>
          <w:tcPr>
            <w:tcW w:w="1837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Fettine </w:t>
            </w:r>
            <w:r w:rsidRPr="001A1ED7">
              <w:rPr>
                <w:rFonts w:ascii="Arial" w:hAnsi="Arial" w:cs="Arial"/>
                <w:bCs/>
                <w:color w:val="BF8F00" w:themeColor="accent4" w:themeShade="BF"/>
                <w:sz w:val="18"/>
                <w:szCs w:val="18"/>
              </w:rPr>
              <w:t>alla palermitana 1</w:t>
            </w:r>
          </w:p>
        </w:tc>
      </w:tr>
      <w:tr w:rsidR="00BE1174" w:rsidTr="00BE1174">
        <w:trPr>
          <w:trHeight w:val="572"/>
        </w:trPr>
        <w:tc>
          <w:tcPr>
            <w:tcW w:w="2596" w:type="dxa"/>
          </w:tcPr>
          <w:p w:rsidR="00BE1174" w:rsidRPr="001A1ED7" w:rsidRDefault="0089130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Fil.</w:t>
            </w:r>
            <w:r w:rsidRPr="001A1ED7"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  <w:t xml:space="preserve"> Merluzzo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in salsa di </w:t>
            </w:r>
            <w:r w:rsidRPr="001A1ED7">
              <w:rPr>
                <w:rFonts w:ascii="Arial" w:hAnsi="Arial" w:cs="Arial"/>
                <w:bCs/>
                <w:color w:val="A66500"/>
                <w:sz w:val="18"/>
                <w:szCs w:val="18"/>
              </w:rPr>
              <w:t>pinoli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 pomodoro 4,8</w:t>
            </w:r>
          </w:p>
        </w:tc>
        <w:tc>
          <w:tcPr>
            <w:tcW w:w="2333" w:type="dxa"/>
          </w:tcPr>
          <w:p w:rsidR="00BE1174" w:rsidRPr="001A1ED7" w:rsidRDefault="00C673C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Fil.</w:t>
            </w:r>
            <w:r w:rsidRPr="001A1ED7"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  <w:t>orata*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msc all’</w:t>
            </w:r>
            <w:proofErr w:type="spellStart"/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acquapazza</w:t>
            </w:r>
            <w:proofErr w:type="spellEnd"/>
            <w:r w:rsidR="00BE1174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4 </w:t>
            </w:r>
          </w:p>
        </w:tc>
        <w:tc>
          <w:tcPr>
            <w:tcW w:w="2576" w:type="dxa"/>
          </w:tcPr>
          <w:p w:rsidR="00BE1174" w:rsidRPr="001A1ED7" w:rsidRDefault="00EA78F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>Polpette di merluzzo* 1-3-7</w:t>
            </w:r>
          </w:p>
        </w:tc>
        <w:tc>
          <w:tcPr>
            <w:tcW w:w="231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Crostone di </w:t>
            </w:r>
            <w:r w:rsidRPr="001A1ED7">
              <w:rPr>
                <w:rFonts w:ascii="Arial" w:hAnsi="Arial" w:cs="Arial"/>
                <w:bCs/>
                <w:color w:val="FFD966" w:themeColor="accent4" w:themeTint="99"/>
                <w:sz w:val="18"/>
                <w:szCs w:val="18"/>
              </w:rPr>
              <w:t xml:space="preserve">polenta </w:t>
            </w:r>
            <w:r w:rsidRPr="001A1ED7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speck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 </w:t>
            </w: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brie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31" w:type="dxa"/>
          </w:tcPr>
          <w:p w:rsidR="00BE1174" w:rsidRPr="001A1ED7" w:rsidRDefault="008926D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 xml:space="preserve">Verdesca*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alla siciliana 1-4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 xml:space="preserve">Platessa*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panata 1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2E74B5" w:themeColor="accent5" w:themeShade="BF"/>
                <w:sz w:val="18"/>
                <w:szCs w:val="18"/>
              </w:rPr>
              <w:t xml:space="preserve">Insalatina di mare </w:t>
            </w: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con verdure sott’aceto </w:t>
            </w:r>
            <w:r w:rsidRPr="001A1ED7">
              <w:rPr>
                <w:rFonts w:ascii="Arial" w:hAnsi="Arial" w:cs="Arial"/>
                <w:bCs/>
                <w:sz w:val="18"/>
                <w:szCs w:val="18"/>
              </w:rPr>
              <w:t>2-4-9-12-14</w:t>
            </w:r>
          </w:p>
        </w:tc>
      </w:tr>
      <w:tr w:rsidR="00BE1174" w:rsidTr="00BE1174">
        <w:trPr>
          <w:trHeight w:val="555"/>
        </w:trPr>
        <w:tc>
          <w:tcPr>
            <w:tcW w:w="2596" w:type="dxa"/>
          </w:tcPr>
          <w:p w:rsidR="00BE1174" w:rsidRPr="001A1ED7" w:rsidRDefault="0089130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Crostone </w:t>
            </w: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verdure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 </w:t>
            </w: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formaggio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1,7</w:t>
            </w:r>
          </w:p>
        </w:tc>
        <w:tc>
          <w:tcPr>
            <w:tcW w:w="2333" w:type="dxa"/>
          </w:tcPr>
          <w:p w:rsidR="00BE1174" w:rsidRPr="001A1ED7" w:rsidRDefault="00C673C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Polpettone</w:t>
            </w: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 di verdure 1-3-</w:t>
            </w:r>
            <w:r w:rsidR="00BE1174"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2576" w:type="dxa"/>
          </w:tcPr>
          <w:p w:rsidR="00BE1174" w:rsidRPr="001A1ED7" w:rsidRDefault="00EA78F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Frittata di spinaci 3-7</w:t>
            </w:r>
          </w:p>
        </w:tc>
        <w:tc>
          <w:tcPr>
            <w:tcW w:w="2317" w:type="dxa"/>
          </w:tcPr>
          <w:p w:rsidR="00BE1174" w:rsidRPr="001A1ED7" w:rsidRDefault="0058193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Polpettine di soia 1-3-6</w:t>
            </w:r>
          </w:p>
        </w:tc>
        <w:tc>
          <w:tcPr>
            <w:tcW w:w="2331" w:type="dxa"/>
          </w:tcPr>
          <w:p w:rsidR="00BE1174" w:rsidRPr="001A1ED7" w:rsidRDefault="0058193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>Gateaux</w:t>
            </w:r>
            <w:proofErr w:type="spellEnd"/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 di patate al rosmarino 1-3-7-12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Frittata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di </w:t>
            </w: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zucchine </w:t>
            </w:r>
            <w:r w:rsidRPr="001A1ED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3-7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Fagiolini* e </w:t>
            </w:r>
            <w:r w:rsidRPr="001A1ED7">
              <w:rPr>
                <w:rFonts w:ascii="Arial" w:hAnsi="Arial" w:cs="Arial"/>
                <w:bCs/>
                <w:color w:val="FFC000"/>
                <w:sz w:val="18"/>
                <w:szCs w:val="18"/>
              </w:rPr>
              <w:t>uova</w:t>
            </w:r>
            <w:r w:rsidRPr="001A1ED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BE1174" w:rsidRPr="006645A6" w:rsidTr="00BE1174">
        <w:trPr>
          <w:trHeight w:val="537"/>
        </w:trPr>
        <w:tc>
          <w:tcPr>
            <w:tcW w:w="2596" w:type="dxa"/>
          </w:tcPr>
          <w:p w:rsidR="00BE1174" w:rsidRPr="001A1ED7" w:rsidRDefault="001D480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Sformato di spinaci 1-6</w:t>
            </w:r>
          </w:p>
        </w:tc>
        <w:tc>
          <w:tcPr>
            <w:tcW w:w="2333" w:type="dxa"/>
          </w:tcPr>
          <w:p w:rsidR="00BE1174" w:rsidRPr="001A1ED7" w:rsidRDefault="00C673C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Frittata di fagiolini* </w:t>
            </w:r>
          </w:p>
        </w:tc>
        <w:tc>
          <w:tcPr>
            <w:tcW w:w="2576" w:type="dxa"/>
          </w:tcPr>
          <w:p w:rsidR="00BE1174" w:rsidRPr="001A1ED7" w:rsidRDefault="00EA78F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Hamburger di lenticchie</w:t>
            </w:r>
            <w:r w:rsidR="00BE1174"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1,6</w:t>
            </w:r>
          </w:p>
        </w:tc>
        <w:tc>
          <w:tcPr>
            <w:tcW w:w="231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Barchette di peperoni 1</w:t>
            </w:r>
          </w:p>
        </w:tc>
        <w:tc>
          <w:tcPr>
            <w:tcW w:w="2331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Hamburger di farro e ceci 1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Seitan on verdure 1-6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Frittata di fagiolini*</w:t>
            </w:r>
          </w:p>
        </w:tc>
      </w:tr>
      <w:tr w:rsidR="00BE1174" w:rsidTr="00BE1174">
        <w:trPr>
          <w:trHeight w:val="374"/>
        </w:trPr>
        <w:tc>
          <w:tcPr>
            <w:tcW w:w="2596" w:type="dxa"/>
          </w:tcPr>
          <w:p w:rsidR="00BE1174" w:rsidRPr="001A1ED7" w:rsidRDefault="00FC60F9" w:rsidP="00BE1174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Patate e funghi*</w:t>
            </w:r>
          </w:p>
        </w:tc>
        <w:tc>
          <w:tcPr>
            <w:tcW w:w="2333" w:type="dxa"/>
          </w:tcPr>
          <w:p w:rsidR="00BE1174" w:rsidRPr="001A1ED7" w:rsidRDefault="00C673C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Melanzane capperi e olive</w:t>
            </w:r>
          </w:p>
        </w:tc>
        <w:tc>
          <w:tcPr>
            <w:tcW w:w="2576" w:type="dxa"/>
          </w:tcPr>
          <w:p w:rsidR="00BE1174" w:rsidRPr="001A1ED7" w:rsidRDefault="00EA78F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Cipolline*al balsamico 12</w:t>
            </w:r>
          </w:p>
        </w:tc>
        <w:tc>
          <w:tcPr>
            <w:tcW w:w="2317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Broccoli* saltati</w:t>
            </w:r>
          </w:p>
        </w:tc>
        <w:tc>
          <w:tcPr>
            <w:tcW w:w="2331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Carote brasate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Tris di verdure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Zucchine alla scapece</w:t>
            </w:r>
          </w:p>
        </w:tc>
      </w:tr>
      <w:tr w:rsidR="00BE1174" w:rsidTr="00BE1174">
        <w:trPr>
          <w:trHeight w:val="563"/>
        </w:trPr>
        <w:tc>
          <w:tcPr>
            <w:tcW w:w="2596" w:type="dxa"/>
          </w:tcPr>
          <w:p w:rsidR="00BE1174" w:rsidRPr="001A1ED7" w:rsidRDefault="0089130C" w:rsidP="00BE1174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Carciofi* prezzemolati</w:t>
            </w:r>
          </w:p>
        </w:tc>
        <w:tc>
          <w:tcPr>
            <w:tcW w:w="2333" w:type="dxa"/>
          </w:tcPr>
          <w:p w:rsidR="00BE1174" w:rsidRPr="001A1ED7" w:rsidRDefault="004444F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Purè di patate</w:t>
            </w:r>
          </w:p>
        </w:tc>
        <w:tc>
          <w:tcPr>
            <w:tcW w:w="2576" w:type="dxa"/>
          </w:tcPr>
          <w:p w:rsidR="00BE1174" w:rsidRPr="001A1ED7" w:rsidRDefault="00BE6D7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Ratatouille </w:t>
            </w:r>
          </w:p>
        </w:tc>
        <w:tc>
          <w:tcPr>
            <w:tcW w:w="231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Ceci alla mediterranea</w:t>
            </w:r>
          </w:p>
        </w:tc>
        <w:tc>
          <w:tcPr>
            <w:tcW w:w="2331" w:type="dxa"/>
          </w:tcPr>
          <w:p w:rsidR="00BE1174" w:rsidRPr="001A1ED7" w:rsidRDefault="0079526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Patate alla paprika</w:t>
            </w:r>
          </w:p>
        </w:tc>
        <w:tc>
          <w:tcPr>
            <w:tcW w:w="2312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00B050"/>
                <w:sz w:val="18"/>
                <w:szCs w:val="18"/>
              </w:rPr>
              <w:t>Erbette* saporite</w:t>
            </w:r>
          </w:p>
        </w:tc>
        <w:tc>
          <w:tcPr>
            <w:tcW w:w="1837" w:type="dxa"/>
          </w:tcPr>
          <w:p w:rsidR="00BE1174" w:rsidRPr="001A1ED7" w:rsidRDefault="001A1ED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A1ED7">
              <w:rPr>
                <w:rFonts w:ascii="Arial" w:hAnsi="Arial" w:cs="Arial"/>
                <w:bCs/>
                <w:color w:val="538135" w:themeColor="accent6" w:themeShade="BF"/>
                <w:sz w:val="18"/>
                <w:szCs w:val="18"/>
              </w:rPr>
              <w:t>Patate arrosto</w:t>
            </w:r>
          </w:p>
        </w:tc>
      </w:tr>
      <w:tr w:rsidR="00BE1174" w:rsidTr="00BE1174">
        <w:trPr>
          <w:trHeight w:val="563"/>
        </w:trPr>
        <w:tc>
          <w:tcPr>
            <w:tcW w:w="4929" w:type="dxa"/>
            <w:gridSpan w:val="2"/>
          </w:tcPr>
          <w:p w:rsidR="00BE1174" w:rsidRPr="00041B54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3C4E4E">
              <w:rPr>
                <w:rFonts w:ascii="Arial" w:hAnsi="Arial" w:cs="Arial"/>
                <w:sz w:val="14"/>
                <w:szCs w:val="14"/>
              </w:rPr>
              <w:t>Nelmenu’nonsonoriportatiipiattipresentiquotidianamente:pastaerisobianco,orzoefarro,salsaalpomodoro,pesto, fettina</w:t>
            </w:r>
          </w:p>
          <w:p w:rsidR="00BE1174" w:rsidRPr="003C4E4E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sz w:val="14"/>
                <w:szCs w:val="14"/>
              </w:rPr>
            </w:pPr>
            <w:r w:rsidRPr="003C4E4E">
              <w:rPr>
                <w:rFonts w:ascii="Arial" w:hAnsi="Arial" w:cs="Arial"/>
                <w:sz w:val="14"/>
                <w:szCs w:val="14"/>
              </w:rPr>
              <w:t xml:space="preserve">dicarnerossaebiancaallagriglia,pesceallagriglia, insalata,piattidisalumieformaggi  </w:t>
            </w:r>
          </w:p>
          <w:p w:rsidR="00BE1174" w:rsidRPr="008D7285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bCs w:val="0"/>
                <w:color w:val="00B050"/>
              </w:rPr>
            </w:pPr>
          </w:p>
        </w:tc>
        <w:tc>
          <w:tcPr>
            <w:tcW w:w="4893" w:type="dxa"/>
            <w:gridSpan w:val="2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BE1174">
              <w:rPr>
                <w:color w:val="ED7D31" w:themeColor="accent2"/>
                <w:sz w:val="18"/>
              </w:rPr>
              <w:t xml:space="preserve">Allergeni:  </w:t>
            </w:r>
            <w:r w:rsidRPr="00BE1174">
              <w:rPr>
                <w:color w:val="ED7D31" w:themeColor="accent2"/>
                <w:sz w:val="18"/>
                <w:highlight w:val="yellow"/>
              </w:rPr>
              <w:t>1</w:t>
            </w:r>
            <w:r w:rsidRPr="00BE1174">
              <w:rPr>
                <w:color w:val="ED7D31" w:themeColor="accent2"/>
                <w:sz w:val="18"/>
              </w:rPr>
              <w:t xml:space="preserve"> Cereali contenenti glutine</w:t>
            </w:r>
            <w:r w:rsidRPr="00BE1174">
              <w:rPr>
                <w:color w:val="ED7D31" w:themeColor="accent2"/>
                <w:sz w:val="18"/>
                <w:highlight w:val="yellow"/>
              </w:rPr>
              <w:t>,2</w:t>
            </w:r>
            <w:r w:rsidRPr="00BE1174">
              <w:rPr>
                <w:color w:val="ED7D31" w:themeColor="accent2"/>
                <w:sz w:val="18"/>
              </w:rPr>
              <w:t xml:space="preserve"> Crostacei,</w:t>
            </w:r>
            <w:r w:rsidRPr="00BE1174">
              <w:rPr>
                <w:color w:val="ED7D31" w:themeColor="accent2"/>
                <w:sz w:val="18"/>
                <w:highlight w:val="yellow"/>
              </w:rPr>
              <w:t>3</w:t>
            </w:r>
            <w:r w:rsidRPr="00BE1174">
              <w:rPr>
                <w:color w:val="ED7D31" w:themeColor="accent2"/>
                <w:sz w:val="18"/>
              </w:rPr>
              <w:t xml:space="preserve"> Uova,</w:t>
            </w:r>
            <w:r w:rsidRPr="00BE1174">
              <w:rPr>
                <w:color w:val="ED7D31" w:themeColor="accent2"/>
                <w:sz w:val="18"/>
                <w:highlight w:val="yellow"/>
              </w:rPr>
              <w:t>4</w:t>
            </w:r>
            <w:r w:rsidRPr="00BE1174">
              <w:rPr>
                <w:color w:val="ED7D31" w:themeColor="accent2"/>
                <w:sz w:val="18"/>
              </w:rPr>
              <w:t xml:space="preserve"> Pesce</w:t>
            </w:r>
            <w:r w:rsidRPr="00BE1174">
              <w:rPr>
                <w:color w:val="ED7D31" w:themeColor="accent2"/>
                <w:sz w:val="18"/>
                <w:highlight w:val="yellow"/>
              </w:rPr>
              <w:t>,5</w:t>
            </w:r>
            <w:r w:rsidRPr="00BE1174">
              <w:rPr>
                <w:color w:val="ED7D31" w:themeColor="accent2"/>
                <w:sz w:val="18"/>
              </w:rPr>
              <w:t xml:space="preserve"> Arachidi,6) Soia</w:t>
            </w:r>
            <w:r w:rsidRPr="00BE1174">
              <w:rPr>
                <w:color w:val="ED7D31" w:themeColor="accent2"/>
                <w:sz w:val="18"/>
                <w:highlight w:val="yellow"/>
              </w:rPr>
              <w:t>, 7</w:t>
            </w:r>
            <w:r w:rsidRPr="00BE1174">
              <w:rPr>
                <w:color w:val="ED7D31" w:themeColor="accent2"/>
                <w:sz w:val="18"/>
              </w:rPr>
              <w:t xml:space="preserve"> Latte,</w:t>
            </w:r>
            <w:r w:rsidRPr="00BE1174">
              <w:rPr>
                <w:color w:val="ED7D31" w:themeColor="accent2"/>
                <w:sz w:val="18"/>
                <w:highlight w:val="yellow"/>
              </w:rPr>
              <w:t>8</w:t>
            </w:r>
            <w:r w:rsidRPr="00BE1174">
              <w:rPr>
                <w:color w:val="ED7D31" w:themeColor="accent2"/>
                <w:sz w:val="18"/>
              </w:rPr>
              <w:t xml:space="preserve"> Frutta guscio,</w:t>
            </w:r>
            <w:r w:rsidRPr="00BE1174">
              <w:rPr>
                <w:color w:val="ED7D31" w:themeColor="accent2"/>
                <w:sz w:val="18"/>
                <w:highlight w:val="yellow"/>
              </w:rPr>
              <w:t>9</w:t>
            </w:r>
            <w:r w:rsidRPr="00BE1174">
              <w:rPr>
                <w:color w:val="ED7D31" w:themeColor="accent2"/>
                <w:sz w:val="18"/>
              </w:rPr>
              <w:t xml:space="preserve"> Sedano,</w:t>
            </w:r>
            <w:r w:rsidRPr="00BE1174">
              <w:rPr>
                <w:color w:val="ED7D31" w:themeColor="accent2"/>
                <w:sz w:val="18"/>
                <w:highlight w:val="yellow"/>
              </w:rPr>
              <w:t>10</w:t>
            </w:r>
            <w:r w:rsidRPr="00BE1174">
              <w:rPr>
                <w:color w:val="ED7D31" w:themeColor="accent2"/>
                <w:sz w:val="18"/>
              </w:rPr>
              <w:t xml:space="preserve"> Senape,</w:t>
            </w:r>
            <w:r w:rsidRPr="00BE1174">
              <w:rPr>
                <w:color w:val="ED7D31" w:themeColor="accent2"/>
                <w:sz w:val="18"/>
                <w:highlight w:val="yellow"/>
              </w:rPr>
              <w:t>11</w:t>
            </w:r>
            <w:r w:rsidRPr="00BE1174">
              <w:rPr>
                <w:color w:val="ED7D31" w:themeColor="accent2"/>
                <w:sz w:val="18"/>
              </w:rPr>
              <w:t xml:space="preserve"> Sesamo,</w:t>
            </w:r>
            <w:r w:rsidRPr="00BE1174">
              <w:rPr>
                <w:color w:val="ED7D31" w:themeColor="accent2"/>
                <w:sz w:val="18"/>
                <w:highlight w:val="yellow"/>
              </w:rPr>
              <w:t>12</w:t>
            </w:r>
            <w:r w:rsidRPr="00BE1174">
              <w:rPr>
                <w:color w:val="ED7D31" w:themeColor="accent2"/>
                <w:sz w:val="18"/>
              </w:rPr>
              <w:t xml:space="preserve"> Anidride solforosa e solfiti,</w:t>
            </w:r>
            <w:r w:rsidRPr="00BE1174">
              <w:rPr>
                <w:color w:val="ED7D31" w:themeColor="accent2"/>
                <w:sz w:val="18"/>
                <w:highlight w:val="yellow"/>
              </w:rPr>
              <w:t>13</w:t>
            </w:r>
            <w:r w:rsidRPr="00BE1174">
              <w:rPr>
                <w:color w:val="ED7D31" w:themeColor="accent2"/>
                <w:sz w:val="18"/>
              </w:rPr>
              <w:t xml:space="preserve"> Lupini,</w:t>
            </w:r>
            <w:r w:rsidRPr="00BE1174">
              <w:rPr>
                <w:color w:val="ED7D31" w:themeColor="accent2"/>
                <w:sz w:val="18"/>
                <w:szCs w:val="18"/>
                <w:highlight w:val="yellow"/>
              </w:rPr>
              <w:t>14</w:t>
            </w:r>
            <w:r w:rsidRPr="00BE1174">
              <w:rPr>
                <w:color w:val="ED7D31" w:themeColor="accent2"/>
                <w:sz w:val="18"/>
                <w:szCs w:val="18"/>
              </w:rPr>
              <w:t xml:space="preserve"> Molluschi</w:t>
            </w:r>
          </w:p>
        </w:tc>
        <w:tc>
          <w:tcPr>
            <w:tcW w:w="6480" w:type="dxa"/>
            <w:gridSpan w:val="3"/>
          </w:tcPr>
          <w:p w:rsidR="00BE1174" w:rsidRDefault="00BE1174" w:rsidP="00BE1174">
            <w:pPr>
              <w:jc w:val="center"/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</w:pPr>
            <w:r w:rsidRPr="00F70580"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>*</w:t>
            </w:r>
            <w:r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>materia prima surgelata/congelata all’origine</w:t>
            </w:r>
          </w:p>
          <w:p w:rsidR="00BE1174" w:rsidRPr="00F70580" w:rsidRDefault="00BE1174" w:rsidP="00BE1174">
            <w:pPr>
              <w:jc w:val="center"/>
              <w:rPr>
                <w:rFonts w:ascii="Arial" w:hAnsi="Arial" w:cs="Arial"/>
                <w:bCs/>
                <w:color w:val="538135" w:themeColor="accent6" w:themeShade="BF"/>
              </w:rPr>
            </w:pPr>
            <w:r>
              <w:rPr>
                <w:rFonts w:ascii="Tahoma" w:hAnsi="Tahoma"/>
                <w:b/>
                <w:sz w:val="16"/>
                <w:szCs w:val="16"/>
                <w:shd w:val="clear" w:color="auto" w:fill="FFFF00"/>
              </w:rPr>
              <w:t xml:space="preserve">- </w:t>
            </w:r>
            <w:r w:rsidRPr="00F70580">
              <w:rPr>
                <w:b/>
                <w:sz w:val="16"/>
                <w:szCs w:val="16"/>
                <w:shd w:val="clear" w:color="auto" w:fill="FFFF00"/>
              </w:rPr>
              <w:t xml:space="preserve"> N.B. all’occorrenzapotrebberoessereusatematerie primecongelate /surgelate</w:t>
            </w:r>
          </w:p>
        </w:tc>
      </w:tr>
    </w:tbl>
    <w:p w:rsidR="00AE391F" w:rsidRPr="008D7285" w:rsidRDefault="002B629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                                                           II</w:t>
      </w:r>
      <w:r w:rsidR="000D6B20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I</w:t>
      </w: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° SETTIMANA</w:t>
      </w:r>
    </w:p>
    <w:p w:rsidR="00F70580" w:rsidRPr="00F70580" w:rsidRDefault="00F130F0" w:rsidP="00F70580">
      <w:pPr>
        <w:pStyle w:val="Corpodeltesto"/>
        <w:spacing w:before="56"/>
        <w:ind w:left="112"/>
        <w:rPr>
          <w:rFonts w:ascii="Arial" w:hAnsi="Arial" w:cs="Arial"/>
          <w:sz w:val="20"/>
          <w:szCs w:val="20"/>
        </w:rPr>
      </w:pPr>
      <w:r w:rsidRPr="00F130F0">
        <w:rPr>
          <w:b w:val="0"/>
          <w:noProof/>
          <w:color w:val="262626" w:themeColor="text1" w:themeTint="D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0;margin-top:5.45pt;width:200.25pt;height:28.1pt;rotation:-677985fd;z-index:-25165772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" filled="f" stroked="f">
            <v:textbox>
              <w:txbxContent>
                <w:p w:rsidR="002B6298" w:rsidRPr="002B6298" w:rsidRDefault="002B6298" w:rsidP="002B6298">
                  <w:pPr>
                    <w:jc w:val="center"/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</w:pPr>
                  <w:r w:rsidRPr="002B6298"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  <w:t>MENSA I PRATICELLI</w:t>
                  </w:r>
                </w:p>
              </w:txbxContent>
            </v:textbox>
            <w10:wrap anchorx="margin"/>
          </v:shape>
        </w:pict>
      </w:r>
    </w:p>
    <w:p w:rsidR="002B6298" w:rsidRPr="00F70580" w:rsidRDefault="002B6298" w:rsidP="003C4E4E">
      <w:pPr>
        <w:rPr>
          <w:rFonts w:ascii="Arial" w:hAnsi="Arial" w:cs="Arial"/>
          <w:b/>
          <w:bCs/>
          <w:color w:val="262626" w:themeColor="text1" w:themeTint="D9"/>
          <w:sz w:val="40"/>
          <w:szCs w:val="40"/>
        </w:rPr>
      </w:pPr>
    </w:p>
    <w:p w:rsidR="002B6298" w:rsidRPr="002B6298" w:rsidRDefault="002B629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32"/>
          <w:szCs w:val="32"/>
        </w:rPr>
      </w:pPr>
    </w:p>
    <w:sectPr w:rsidR="002B6298" w:rsidRPr="002B6298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6298"/>
    <w:rsid w:val="00041B54"/>
    <w:rsid w:val="00061121"/>
    <w:rsid w:val="000728A4"/>
    <w:rsid w:val="00076795"/>
    <w:rsid w:val="000D21B5"/>
    <w:rsid w:val="000D6B20"/>
    <w:rsid w:val="00106BD8"/>
    <w:rsid w:val="00146AF2"/>
    <w:rsid w:val="00154DFB"/>
    <w:rsid w:val="001A1ED7"/>
    <w:rsid w:val="001D4801"/>
    <w:rsid w:val="002B6298"/>
    <w:rsid w:val="002B7407"/>
    <w:rsid w:val="00307223"/>
    <w:rsid w:val="00360F99"/>
    <w:rsid w:val="003C4E4E"/>
    <w:rsid w:val="004444FE"/>
    <w:rsid w:val="004A2CBE"/>
    <w:rsid w:val="004F1BC4"/>
    <w:rsid w:val="00581930"/>
    <w:rsid w:val="006645A6"/>
    <w:rsid w:val="006A016F"/>
    <w:rsid w:val="00795261"/>
    <w:rsid w:val="007B086F"/>
    <w:rsid w:val="007B59B5"/>
    <w:rsid w:val="0089130C"/>
    <w:rsid w:val="008926D4"/>
    <w:rsid w:val="008C1507"/>
    <w:rsid w:val="008D7285"/>
    <w:rsid w:val="00950ACB"/>
    <w:rsid w:val="0099147C"/>
    <w:rsid w:val="009C5D79"/>
    <w:rsid w:val="00A21019"/>
    <w:rsid w:val="00AD425F"/>
    <w:rsid w:val="00AE391F"/>
    <w:rsid w:val="00AF3845"/>
    <w:rsid w:val="00B55D24"/>
    <w:rsid w:val="00BA00DB"/>
    <w:rsid w:val="00BE1174"/>
    <w:rsid w:val="00BE6D7B"/>
    <w:rsid w:val="00C673C3"/>
    <w:rsid w:val="00D60770"/>
    <w:rsid w:val="00DC61B3"/>
    <w:rsid w:val="00DE5E29"/>
    <w:rsid w:val="00DF234C"/>
    <w:rsid w:val="00E20636"/>
    <w:rsid w:val="00E7529E"/>
    <w:rsid w:val="00E7780D"/>
    <w:rsid w:val="00E8670E"/>
    <w:rsid w:val="00EA032B"/>
    <w:rsid w:val="00EA2DFC"/>
    <w:rsid w:val="00EA78F7"/>
    <w:rsid w:val="00F130F0"/>
    <w:rsid w:val="00F70580"/>
    <w:rsid w:val="00FA37E1"/>
    <w:rsid w:val="00FC60F9"/>
    <w:rsid w:val="00FD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0F0"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0580"/>
    <w:rPr>
      <w:rFonts w:ascii="Calibri" w:eastAsia="Calibri" w:hAnsi="Calibri" w:cs="Calibri"/>
      <w:b/>
      <w:bCs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Loc4591</dc:creator>
  <cp:lastModifiedBy>prusso</cp:lastModifiedBy>
  <cp:revision>2</cp:revision>
  <dcterms:created xsi:type="dcterms:W3CDTF">2025-12-02T07:03:00Z</dcterms:created>
  <dcterms:modified xsi:type="dcterms:W3CDTF">2025-12-02T07:03:00Z</dcterms:modified>
</cp:coreProperties>
</file>